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4A2F366" wp14:paraId="73DCC234" wp14:textId="3A262AC6">
      <w:pPr>
        <w:pStyle w:val="Heading3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54A2F366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WhatsApp Version 1</w:t>
      </w:r>
    </w:p>
    <w:p xmlns:wp14="http://schemas.microsoft.com/office/word/2010/wordml" wp14:paraId="433D7E9F" wp14:textId="4207BA03"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Help shape the future of children's oral health!</w:t>
      </w:r>
    </w:p>
    <w:p xmlns:wp14="http://schemas.microsoft.com/office/word/2010/wordml" wp14:paraId="0F5A12AD" wp14:textId="27BF5375"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Join colleagues from around the world in </w:t>
      </w:r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Barcelona, Spain (13–15 November 2026)</w:t>
      </w:r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the </w:t>
      </w:r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IAPD 4th Global Summit on Early Orthodontics and Paediatric Dentistry.</w:t>
      </w:r>
    </w:p>
    <w:p xmlns:wp14="http://schemas.microsoft.com/office/word/2010/wordml" wp14:paraId="37B0FA7D" wp14:textId="5FE56EB7"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Discover the latest evidence, learn from world-leading experts, share your insights, and connect with a global community passionate about improving care for children.</w:t>
      </w:r>
    </w:p>
    <w:p xmlns:wp14="http://schemas.microsoft.com/office/word/2010/wordml" wp14:paraId="704DCB39" wp14:textId="19DBBD1D"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Abstract submissions close: </w:t>
      </w:r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15 July 2026</w:t>
      </w:r>
      <w:r>
        <w:br/>
      </w:r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Early-bird registration ends: </w:t>
      </w:r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25 August 2026</w:t>
      </w:r>
    </w:p>
    <w:p xmlns:wp14="http://schemas.microsoft.com/office/word/2010/wordml" wp14:paraId="51E350A4" wp14:textId="6A829896"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Learn more: </w:t>
      </w:r>
      <w:hyperlink r:id="Rb765cd6389d14bda">
        <w:r w:rsidRPr="416579C4" w:rsidR="64BF509F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00" w:themeColor="text1" w:themeTint="FF" w:themeShade="FF"/>
            <w:u w:val="none"/>
            <w:lang w:val="en-US"/>
          </w:rPr>
          <w:t>www.iapdsummit.org</w:t>
        </w:r>
      </w:hyperlink>
    </w:p>
    <w:p xmlns:wp14="http://schemas.microsoft.com/office/word/2010/wordml" wp14:paraId="3DE555FD" wp14:textId="1FF53DB9"/>
    <w:p xmlns:wp14="http://schemas.microsoft.com/office/word/2010/wordml" w:rsidP="54A2F366" wp14:paraId="4561C01B" wp14:textId="5CB92E8A">
      <w:pPr>
        <w:pStyle w:val="Heading3"/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54A2F366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WhatsApp Version 2</w:t>
      </w:r>
    </w:p>
    <w:p xmlns:wp14="http://schemas.microsoft.com/office/word/2010/wordml" wp14:paraId="54772282" wp14:textId="3F3E9F27"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Be part of the conversation shaping the future of early orthodontics.</w:t>
      </w:r>
    </w:p>
    <w:p xmlns:wp14="http://schemas.microsoft.com/office/word/2010/wordml" wp14:paraId="171EEADD" wp14:textId="64710142"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</w:t>
      </w:r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IAPD 4th Global Summit</w:t>
      </w:r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is coming to </w:t>
      </w:r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Barcelona, 13–15 November 2026</w:t>
      </w:r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, bringing together leading clinicians, researchers, educators, and practitioners from across the globe.</w:t>
      </w:r>
    </w:p>
    <w:p xmlns:wp14="http://schemas.microsoft.com/office/word/2010/wordml" wp14:paraId="5D19BFF6" wp14:textId="484F16C2"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Gain practical insights, explore the latest evidence, present your work, and connect with peers who share your commitment to children's oral health.</w:t>
      </w:r>
    </w:p>
    <w:p xmlns:wp14="http://schemas.microsoft.com/office/word/2010/wordml" wp14:paraId="48C5C4A0" wp14:textId="44041628"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Don't miss:</w:t>
      </w:r>
      <w:r>
        <w:br/>
      </w:r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• Abstract deadline: </w:t>
      </w:r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15 July 2026</w:t>
      </w:r>
      <w:r>
        <w:br/>
      </w:r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• Early-bird registration: </w:t>
      </w:r>
      <w:r w:rsidRPr="416579C4" w:rsidR="64BF509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25 August 2026</w:t>
      </w:r>
    </w:p>
    <w:p xmlns:wp14="http://schemas.microsoft.com/office/word/2010/wordml" wp14:paraId="728E258D" wp14:textId="181387E1">
      <w:hyperlink r:id="R4e47bc61ed304e20">
        <w:r w:rsidRPr="416579C4" w:rsidR="64BF509F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00" w:themeColor="text1" w:themeTint="FF" w:themeShade="FF"/>
            <w:u w:val="none"/>
            <w:lang w:val="en-US"/>
          </w:rPr>
          <w:t>www.iapdsummit.org</w:t>
        </w:r>
      </w:hyperlink>
      <w:r w:rsidRPr="416579C4" w:rsidR="64BF50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| </w:t>
      </w:r>
      <w:hyperlink r:id="R2d4e08ed42a940ba">
        <w:r w:rsidRPr="416579C4" w:rsidR="64BF509F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secretariat@iapdsummit.org</w:t>
        </w:r>
      </w:hyperlink>
    </w:p>
    <w:p xmlns:wp14="http://schemas.microsoft.com/office/word/2010/wordml" wp14:paraId="2C078E63" wp14:textId="4056E2E4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9C9BE1"/>
    <w:rsid w:val="416579C4"/>
    <w:rsid w:val="54A2F366"/>
    <w:rsid w:val="639C9BE1"/>
    <w:rsid w:val="64BF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9851C"/>
  <w15:chartTrackingRefBased/>
  <w15:docId w15:val="{E18C0DA0-6A5F-4B3E-9DA8-212A960ABF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160" w:after="80"/>
      <w:outlineLvl xmlns:w="http://schemas.openxmlformats.org/wordprocessingml/2006/main" w:val="2"/>
    </w:pPr>
    <w:rPr xmlns:w="http://schemas.openxmlformats.org/wordprocessingml/2006/main">
      <w:rFonts w:eastAsiaTheme="majorEastAsia" w:cstheme="majorBidi"/>
      <w:color w:val="0F4761" w:themeColor="accent1" w:themeShade="BF"/>
      <w:sz w:val="28"/>
      <w:szCs w:val="28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www.iapdsummit.org/" TargetMode="External" Id="Rb765cd6389d14bda" /><Relationship Type="http://schemas.openxmlformats.org/officeDocument/2006/relationships/hyperlink" Target="http://www.iapdsummit.org/" TargetMode="External" Id="R4e47bc61ed304e20" /><Relationship Type="http://schemas.openxmlformats.org/officeDocument/2006/relationships/hyperlink" Target="mailto:secretariat@iapdsummit.org" TargetMode="External" Id="R2d4e08ed42a940b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D5A54569A0DDF2498136ED80ED771F26" ma:contentTypeVersion="17" ma:contentTypeDescription="צור מסמך חדש." ma:contentTypeScope="" ma:versionID="b353d2b73f0fc0c15d9c1a18b48eb6e5">
  <xsd:schema xmlns:xsd="http://www.w3.org/2001/XMLSchema" xmlns:xs="http://www.w3.org/2001/XMLSchema" xmlns:p="http://schemas.microsoft.com/office/2006/metadata/properties" xmlns:ns2="58a3b938-304b-4012-8f24-1c5bf54c160a" xmlns:ns3="381b3b39-f197-4bc7-88d7-7b9681e4502b" targetNamespace="http://schemas.microsoft.com/office/2006/metadata/properties" ma:root="true" ma:fieldsID="877adc6aea1399ed7baf9e1aa3e45341" ns2:_="" ns3:_="">
    <xsd:import namespace="58a3b938-304b-4012-8f24-1c5bf54c160a"/>
    <xsd:import namespace="381b3b39-f197-4bc7-88d7-7b9681e4502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_x05de__x05e1__x05e4__x05e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3b938-304b-4012-8f24-1c5bf54c160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תגיות תמונה" ma:readOnly="false" ma:fieldId="{5cf76f15-5ced-4ddc-b409-7134ff3c332f}" ma:taxonomyMulti="true" ma:sspId="30888457-f6f2-4e9d-838b-3d9940c51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5de__x05e1__x05e4__x05e8_" ma:index="24" nillable="true" ma:displayName="מספר" ma:format="Dropdown" ma:internalName="_x05de__x05e1__x05e4__x05e8_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b3b39-f197-4bc7-88d7-7b9681e4502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b66fe41-ab4a-4753-b4dc-32c7879cf7e1}" ma:internalName="TaxCatchAll" ma:showField="CatchAllData" ma:web="381b3b39-f197-4bc7-88d7-7b9681e45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1b3b39-f197-4bc7-88d7-7b9681e4502b" xsi:nil="true"/>
    <lcf76f155ced4ddcb4097134ff3c332f xmlns="58a3b938-304b-4012-8f24-1c5bf54c160a">
      <Terms xmlns="http://schemas.microsoft.com/office/infopath/2007/PartnerControls"/>
    </lcf76f155ced4ddcb4097134ff3c332f>
    <_x05de__x05e1__x05e4__x05e8_ xmlns="58a3b938-304b-4012-8f24-1c5bf54c160a" xsi:nil="true"/>
  </documentManagement>
</p:properties>
</file>

<file path=customXml/itemProps1.xml><?xml version="1.0" encoding="utf-8"?>
<ds:datastoreItem xmlns:ds="http://schemas.openxmlformats.org/officeDocument/2006/customXml" ds:itemID="{0EF60B4F-6854-4D7C-8D01-5C580D4B7BFC}"/>
</file>

<file path=customXml/itemProps2.xml><?xml version="1.0" encoding="utf-8"?>
<ds:datastoreItem xmlns:ds="http://schemas.openxmlformats.org/officeDocument/2006/customXml" ds:itemID="{64F6DCCF-011F-4041-9F15-CB180A720031}"/>
</file>

<file path=customXml/itemProps3.xml><?xml version="1.0" encoding="utf-8"?>
<ds:datastoreItem xmlns:ds="http://schemas.openxmlformats.org/officeDocument/2006/customXml" ds:itemID="{5792A46D-95B6-4C65-954B-FBB2EADDD3E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Luzette Botha</dc:creator>
  <cp:keywords/>
  <dc:description/>
  <cp:lastModifiedBy>Luzette Botha</cp:lastModifiedBy>
  <dcterms:created xsi:type="dcterms:W3CDTF">2026-06-14T10:15:42Z</dcterms:created>
  <dcterms:modified xsi:type="dcterms:W3CDTF">2026-06-14T10:17:03Z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0x010100D5A54569A0DDF2498136ED80ED771F26</vt:lpwstr>
  </property>
  <property fmtid="{D5CDD505-2E9C-101B-9397-08002B2CF9AE}" pid="3" name="MediaServiceImageTags">
    <vt:lpwstr/>
  </property>
</Properties>
</file>